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84DA" w14:textId="77777777" w:rsidR="001F0BB9" w:rsidRDefault="001F0BB9" w:rsidP="00B345E8">
      <w:pPr>
        <w:jc w:val="center"/>
        <w:rPr>
          <w:rFonts w:ascii="Mongolian Baiti" w:hAnsi="Mongolian Baiti" w:cs="Mongolian Baiti"/>
          <w:b/>
          <w:bCs/>
          <w:sz w:val="30"/>
          <w:szCs w:val="30"/>
          <w:lang w:val="en-CA"/>
        </w:rPr>
      </w:pPr>
    </w:p>
    <w:p w14:paraId="70DD449C" w14:textId="6819F45D" w:rsidR="00847EE3" w:rsidRDefault="00B345E8" w:rsidP="00B345E8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739E0AE8" w14:textId="77777777" w:rsidR="00847EE3" w:rsidRPr="00847EE3" w:rsidRDefault="00847EE3">
      <w:pPr>
        <w:rPr>
          <w:rFonts w:ascii="Mongolian Baiti" w:hAnsi="Mongolian Baiti" w:cs="Mongolian Baiti"/>
          <w:lang w:val="en-CA"/>
        </w:rPr>
      </w:pPr>
    </w:p>
    <w:p w14:paraId="79627BAC" w14:textId="1F7F47F0" w:rsidR="00287028" w:rsidRDefault="00C0262A">
      <w:p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Exercise B:  Choose the correct verb in the following sentences.</w:t>
      </w:r>
    </w:p>
    <w:p w14:paraId="522F5BFC" w14:textId="77777777" w:rsidR="00C0262A" w:rsidRDefault="00C0262A">
      <w:pPr>
        <w:rPr>
          <w:rFonts w:ascii="Mongolian Baiti" w:hAnsi="Mongolian Baiti" w:cs="Mongolian Baiti"/>
          <w:bCs/>
          <w:lang w:val="en-CA"/>
        </w:rPr>
      </w:pPr>
    </w:p>
    <w:p w14:paraId="7DE8BEF7" w14:textId="77777777" w:rsidR="00C0262A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The students or the </w:t>
      </w:r>
      <w:r w:rsidRPr="00CA5F13">
        <w:rPr>
          <w:rFonts w:ascii="Mongolian Baiti" w:hAnsi="Mongolian Baiti" w:cs="Mongolian Baiti"/>
          <w:bCs/>
          <w:u w:val="single"/>
          <w:lang w:val="en-CA"/>
        </w:rPr>
        <w:t>instructor</w:t>
      </w:r>
      <w:r>
        <w:rPr>
          <w:rFonts w:ascii="Mongolian Baiti" w:hAnsi="Mongolian Baiti" w:cs="Mongolian Baiti"/>
          <w:bCs/>
          <w:lang w:val="en-CA"/>
        </w:rPr>
        <w:t xml:space="preserve"> (</w:t>
      </w:r>
      <w:r w:rsidRPr="00565BD7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performing today.</w:t>
      </w:r>
    </w:p>
    <w:p w14:paraId="64F30390" w14:textId="77777777" w:rsid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9DC92A3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The instructor or the </w:t>
      </w:r>
      <w:r w:rsidRPr="00CA5F13">
        <w:rPr>
          <w:rFonts w:ascii="Mongolian Baiti" w:hAnsi="Mongolian Baiti" w:cs="Mongolian Baiti"/>
          <w:bCs/>
          <w:u w:val="single"/>
          <w:lang w:val="en-CA"/>
        </w:rPr>
        <w:t>students</w:t>
      </w:r>
      <w:r>
        <w:rPr>
          <w:rFonts w:ascii="Mongolian Baiti" w:hAnsi="Mongolian Baiti" w:cs="Mongolian Baiti"/>
          <w:bCs/>
          <w:lang w:val="en-CA"/>
        </w:rPr>
        <w:t xml:space="preserve"> (is, </w:t>
      </w:r>
      <w:r w:rsidRPr="00CA5F13">
        <w:rPr>
          <w:rFonts w:ascii="Mongolian Baiti" w:hAnsi="Mongolian Baiti" w:cs="Mongolian Baiti"/>
          <w:bCs/>
          <w:highlight w:val="yellow"/>
          <w:lang w:val="en-CA"/>
        </w:rPr>
        <w:t>are</w:t>
      </w:r>
      <w:r>
        <w:rPr>
          <w:rFonts w:ascii="Mongolian Baiti" w:hAnsi="Mongolian Baiti" w:cs="Mongolian Baiti"/>
          <w:bCs/>
          <w:lang w:val="en-CA"/>
        </w:rPr>
        <w:t>) performing today.</w:t>
      </w:r>
    </w:p>
    <w:p w14:paraId="7DF2638F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6E257D0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Neither the professor nor the teacher’s assistants (was, 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able to answer the students’ questions.</w:t>
      </w:r>
    </w:p>
    <w:p w14:paraId="444FB1EF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06A02D4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Anybody who (come, 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comes</w:t>
      </w:r>
      <w:r>
        <w:rPr>
          <w:rFonts w:ascii="Mongolian Baiti" w:hAnsi="Mongolian Baiti" w:cs="Mongolian Baiti"/>
          <w:bCs/>
          <w:lang w:val="en-CA"/>
        </w:rPr>
        <w:t>) in the house must take off their shoes.</w:t>
      </w:r>
    </w:p>
    <w:p w14:paraId="3DFB5329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6DB2250F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Everyone (</w:t>
      </w:r>
      <w:r w:rsidRPr="0095289A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welcome on Friday night.</w:t>
      </w:r>
    </w:p>
    <w:p w14:paraId="66449021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3E766D74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 w:rsidRPr="007E76B3">
        <w:rPr>
          <w:rFonts w:ascii="Mongolian Baiti" w:hAnsi="Mongolian Baiti" w:cs="Mongolian Baiti"/>
          <w:bCs/>
          <w:u w:val="single"/>
          <w:lang w:val="en-CA"/>
        </w:rPr>
        <w:t>Some</w:t>
      </w:r>
      <w:r>
        <w:rPr>
          <w:rFonts w:ascii="Mongolian Baiti" w:hAnsi="Mongolian Baiti" w:cs="Mongolian Baiti"/>
          <w:bCs/>
          <w:lang w:val="en-CA"/>
        </w:rPr>
        <w:t xml:space="preserve"> of his homework (</w:t>
      </w:r>
      <w:r w:rsidRPr="007E76B3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finished.</w:t>
      </w:r>
    </w:p>
    <w:p w14:paraId="6051E251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0641BD6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 w:rsidRPr="001828DB">
        <w:rPr>
          <w:rFonts w:ascii="Mongolian Baiti" w:hAnsi="Mongolian Baiti" w:cs="Mongolian Baiti"/>
          <w:bCs/>
          <w:u w:val="single"/>
          <w:lang w:val="en-CA"/>
        </w:rPr>
        <w:t>Some</w:t>
      </w:r>
      <w:r>
        <w:rPr>
          <w:rFonts w:ascii="Mongolian Baiti" w:hAnsi="Mongolian Baiti" w:cs="Mongolian Baiti"/>
          <w:bCs/>
          <w:lang w:val="en-CA"/>
        </w:rPr>
        <w:t xml:space="preserve"> of those people (was, 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quite rude.</w:t>
      </w:r>
    </w:p>
    <w:p w14:paraId="5B8CB57C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01B4098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Neither dog (</w:t>
      </w:r>
      <w:r w:rsidRPr="007779CB">
        <w:rPr>
          <w:rFonts w:ascii="Mongolian Baiti" w:hAnsi="Mongolian Baiti" w:cs="Mongolian Baiti"/>
          <w:bCs/>
          <w:highlight w:val="yellow"/>
          <w:lang w:val="en-CA"/>
        </w:rPr>
        <w:t>was</w:t>
      </w:r>
      <w:r>
        <w:rPr>
          <w:rFonts w:ascii="Mongolian Baiti" w:hAnsi="Mongolian Baiti" w:cs="Mongolian Baiti"/>
          <w:bCs/>
          <w:lang w:val="en-CA"/>
        </w:rPr>
        <w:t>, were) able to fetch the stick.</w:t>
      </w:r>
    </w:p>
    <w:p w14:paraId="7089EC4B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63AFAB8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4FB16040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2C65762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E132629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FABF1BF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32661A28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2064E6B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6FB2934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3C686A8F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0CCCD269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28B0AD2F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CF0AFE7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589903DD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0136120D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125F2B42" w14:textId="77777777" w:rsidR="00985520" w:rsidRDefault="00985520" w:rsidP="00985520">
      <w:pPr>
        <w:rPr>
          <w:rFonts w:ascii="Mongolian Baiti" w:hAnsi="Mongolian Baiti" w:cs="Mongolian Baiti"/>
          <w:bCs/>
          <w:lang w:val="en-CA"/>
        </w:rPr>
      </w:pPr>
    </w:p>
    <w:p w14:paraId="680B2EBC" w14:textId="77777777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100CCAA3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55C69366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3E119522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E.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Treat collective nouns as singular unless the meaning is clearly plural.</w:t>
      </w:r>
    </w:p>
    <w:p w14:paraId="4393147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C84EE4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Collective nouns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jury, committee, audience, crowd, class, pack, family, </w:t>
      </w:r>
      <w:r w:rsidRPr="00847EE3">
        <w:rPr>
          <w:rFonts w:ascii="Mongolian Baiti" w:hAnsi="Mongolian Baiti" w:cs="Mongolian Baiti"/>
          <w:lang w:val="en-CA"/>
        </w:rPr>
        <w:t xml:space="preserve">and </w:t>
      </w:r>
      <w:r w:rsidRPr="00847EE3">
        <w:rPr>
          <w:rFonts w:ascii="Mongolian Baiti" w:hAnsi="Mongolian Baiti" w:cs="Mongolian Baiti"/>
          <w:i/>
          <w:iCs/>
          <w:lang w:val="en-CA"/>
        </w:rPr>
        <w:t>couple</w:t>
      </w:r>
      <w:r w:rsidRPr="00847EE3">
        <w:rPr>
          <w:rFonts w:ascii="Mongolian Baiti" w:hAnsi="Mongolian Baiti" w:cs="Mongolian Baiti"/>
          <w:lang w:val="en-CA"/>
        </w:rPr>
        <w:t xml:space="preserve"> name a class or a group.  In Canadian English collective nouns are usually treated as singular: They emphasize the group as a unit.  Occasionally, when there is some reason to draw attention to the individual members of the group, a collective noun may be treated as plural.</w:t>
      </w:r>
    </w:p>
    <w:p w14:paraId="12B5D37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47F3727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  <w:t xml:space="preserve">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class respects </w:t>
      </w:r>
      <w:r w:rsidRPr="00847EE3">
        <w:rPr>
          <w:rFonts w:ascii="Mongolian Baiti" w:hAnsi="Mongolian Baiti" w:cs="Mongolian Baiti"/>
          <w:lang w:val="en-CA"/>
        </w:rPr>
        <w:t>the teacher.</w:t>
      </w:r>
    </w:p>
    <w:p w14:paraId="7F73BDB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641FA90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  <w:t xml:space="preserve">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class are </w:t>
      </w:r>
      <w:r w:rsidRPr="00847EE3">
        <w:rPr>
          <w:rFonts w:ascii="Mongolian Baiti" w:hAnsi="Mongolian Baiti" w:cs="Mongolian Baiti"/>
          <w:lang w:val="en-CA"/>
        </w:rPr>
        <w:t>debating among themselves.</w:t>
      </w:r>
    </w:p>
    <w:p w14:paraId="7C361B2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2BBE9B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To underscore the notion of individuality in the second sentence, many writers would add a clearly plural noun such as </w:t>
      </w:r>
      <w:r w:rsidRPr="00847EE3">
        <w:rPr>
          <w:rFonts w:ascii="Mongolian Baiti" w:hAnsi="Mongolian Baiti" w:cs="Mongolian Baiti"/>
          <w:i/>
          <w:iCs/>
          <w:lang w:val="en-CA"/>
        </w:rPr>
        <w:t>members: The members of the class are debating among themselves.</w:t>
      </w:r>
    </w:p>
    <w:p w14:paraId="3E02608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C3D3031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 cub pack </w:t>
      </w:r>
      <w:r w:rsidRPr="00847EE3">
        <w:rPr>
          <w:rFonts w:ascii="Mongolian Baiti" w:hAnsi="Mongolian Baiti" w:cs="Mongolian Baiti"/>
          <w:i/>
          <w:iCs/>
          <w:lang w:val="en-CA"/>
        </w:rPr>
        <w:t>meets</w:t>
      </w:r>
      <w:r w:rsidRPr="00847EE3">
        <w:rPr>
          <w:rFonts w:ascii="Mongolian Baiti" w:hAnsi="Mongolian Baiti" w:cs="Mongolian Baiti"/>
          <w:lang w:val="en-CA"/>
        </w:rPr>
        <w:t xml:space="preserve"> in our basement on Tuesdays.</w:t>
      </w:r>
    </w:p>
    <w:p w14:paraId="526EC74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EDEE166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*The pack as a whole meets in the basement; there is no reason to draw attention to its individual members.</w:t>
      </w:r>
    </w:p>
    <w:p w14:paraId="477A0F9F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0B6337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young couple </w:t>
      </w:r>
      <w:r w:rsidRPr="00847EE3">
        <w:rPr>
          <w:rFonts w:ascii="Mongolian Baiti" w:hAnsi="Mongolian Baiti" w:cs="Mongolian Baiti"/>
          <w:i/>
          <w:iCs/>
          <w:lang w:val="en-CA"/>
        </w:rPr>
        <w:t>were</w:t>
      </w:r>
      <w:r w:rsidRPr="00847EE3">
        <w:rPr>
          <w:rFonts w:ascii="Mongolian Baiti" w:hAnsi="Mongolian Baiti" w:cs="Mongolian Baiti"/>
          <w:lang w:val="en-CA"/>
        </w:rPr>
        <w:t xml:space="preserve"> arguing about politics while holding hands.</w:t>
      </w:r>
    </w:p>
    <w:p w14:paraId="58E1E50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D1C143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*The meaning is clearly plural.  Only individuals can argue and hold hands.</w:t>
      </w:r>
    </w:p>
    <w:p w14:paraId="694121B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2B6E36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 xml:space="preserve">NOTE: </w:t>
      </w:r>
      <w:r w:rsidRPr="00847EE3">
        <w:rPr>
          <w:rFonts w:ascii="Mongolian Baiti" w:hAnsi="Mongolian Baiti" w:cs="Mongolian Baiti"/>
          <w:lang w:val="en-CA"/>
        </w:rPr>
        <w:t xml:space="preserve">The phrase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the number </w:t>
      </w:r>
      <w:r w:rsidRPr="00847EE3">
        <w:rPr>
          <w:rFonts w:ascii="Mongolian Baiti" w:hAnsi="Mongolian Baiti" w:cs="Mongolian Baiti"/>
          <w:lang w:val="en-CA"/>
        </w:rPr>
        <w:t xml:space="preserve">is treated as singular,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 number </w:t>
      </w:r>
      <w:r w:rsidRPr="00847EE3">
        <w:rPr>
          <w:rFonts w:ascii="Mongolian Baiti" w:hAnsi="Mongolian Baiti" w:cs="Mongolian Baiti"/>
          <w:lang w:val="en-CA"/>
        </w:rPr>
        <w:t>as plural.</w:t>
      </w:r>
    </w:p>
    <w:p w14:paraId="3D3F180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8887E36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The number </w:t>
      </w:r>
      <w:r w:rsidRPr="00847EE3">
        <w:rPr>
          <w:rFonts w:ascii="Mongolian Baiti" w:hAnsi="Mongolian Baiti" w:cs="Mongolian Baiti"/>
          <w:lang w:val="en-CA"/>
        </w:rPr>
        <w:t xml:space="preserve">of school-age children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declining.</w:t>
      </w:r>
    </w:p>
    <w:p w14:paraId="675EAFA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685E2A0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 number </w:t>
      </w:r>
      <w:r w:rsidRPr="00847EE3">
        <w:rPr>
          <w:rFonts w:ascii="Mongolian Baiti" w:hAnsi="Mongolian Baiti" w:cs="Mongolian Baiti"/>
          <w:lang w:val="en-CA"/>
        </w:rPr>
        <w:t xml:space="preserve">of children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attending the wedding.</w:t>
      </w:r>
    </w:p>
    <w:p w14:paraId="4953F41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C8A3C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NOTE:</w:t>
      </w:r>
      <w:r w:rsidRPr="00847EE3">
        <w:rPr>
          <w:rFonts w:ascii="Mongolian Baiti" w:hAnsi="Mongolian Baiti" w:cs="Mongolian Baiti"/>
          <w:lang w:val="en-CA"/>
        </w:rPr>
        <w:t xml:space="preserve"> When units of measurement are used collectively, treat them as singular; when they refer to individual persons or things, treat them as plural.</w:t>
      </w:r>
    </w:p>
    <w:p w14:paraId="1040A9D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BC08A0E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Singular: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>Three-fourths</w:t>
      </w:r>
      <w:r w:rsidRPr="00847EE3">
        <w:rPr>
          <w:rFonts w:ascii="Mongolian Baiti" w:hAnsi="Mongolian Baiti" w:cs="Mongolian Baiti"/>
          <w:lang w:val="en-CA"/>
        </w:rPr>
        <w:t xml:space="preserve"> of the pie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been eaten.</w:t>
      </w:r>
    </w:p>
    <w:p w14:paraId="447CF29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8741501" w14:textId="77777777" w:rsidR="00287028" w:rsidRPr="00847EE3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Plural:</w:t>
      </w:r>
      <w:r w:rsidRPr="00847EE3">
        <w:rPr>
          <w:rFonts w:ascii="Mongolian Baiti" w:hAnsi="Mongolian Baiti" w:cs="Mongolian Baiti"/>
          <w:lang w:val="en-CA"/>
        </w:rPr>
        <w:tab/>
      </w:r>
      <w:r w:rsidRPr="00847EE3">
        <w:rPr>
          <w:rFonts w:ascii="Mongolian Baiti" w:hAnsi="Mongolian Baiti" w:cs="Mongolian Baiti"/>
          <w:i/>
          <w:iCs/>
          <w:lang w:val="en-CA"/>
        </w:rPr>
        <w:t>One-fourth</w:t>
      </w:r>
      <w:r w:rsidRPr="00847EE3">
        <w:rPr>
          <w:rFonts w:ascii="Mongolian Baiti" w:hAnsi="Mongolian Baiti" w:cs="Mongolian Baiti"/>
          <w:lang w:val="en-CA"/>
        </w:rPr>
        <w:t xml:space="preserve"> of the drivers </w:t>
      </w:r>
      <w:r w:rsidRPr="00847EE3">
        <w:rPr>
          <w:rFonts w:ascii="Mongolian Baiti" w:hAnsi="Mongolian Baiti" w:cs="Mongolian Baiti"/>
          <w:i/>
          <w:iCs/>
          <w:lang w:val="en-CA"/>
        </w:rPr>
        <w:t>were</w:t>
      </w:r>
      <w:r w:rsidRPr="00847EE3">
        <w:rPr>
          <w:rFonts w:ascii="Mongolian Baiti" w:hAnsi="Mongolian Baiti" w:cs="Mongolian Baiti"/>
          <w:lang w:val="en-CA"/>
        </w:rPr>
        <w:t xml:space="preserve"> drunk.</w:t>
      </w:r>
    </w:p>
    <w:p w14:paraId="6856820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9C74F5C" w14:textId="77777777" w:rsidR="00287028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4E3C702F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7FA8AD43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050BDCA7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331CA924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D91A5F0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0797DC8E" w14:textId="77777777" w:rsidR="000C2393" w:rsidRPr="00847EE3" w:rsidRDefault="000C2393">
      <w:pPr>
        <w:rPr>
          <w:rFonts w:ascii="Mongolian Baiti" w:hAnsi="Mongolian Baiti" w:cs="Mongolian Baiti"/>
          <w:b/>
          <w:bCs/>
          <w:lang w:val="en-CA"/>
        </w:rPr>
        <w:sectPr w:rsidR="000C2393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67F4EA82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F.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 even when the subject follows the verb.</w:t>
      </w:r>
    </w:p>
    <w:p w14:paraId="39D55C8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94BCF6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Verbs ordinarily follow subjects.  When this normal order is reversed, it is easy to become confused.  Sentences beginning with </w:t>
      </w:r>
      <w:r w:rsidRPr="00847EE3">
        <w:rPr>
          <w:rFonts w:ascii="Mongolian Baiti" w:hAnsi="Mongolian Baiti" w:cs="Mongolian Baiti"/>
          <w:i/>
          <w:iCs/>
          <w:lang w:val="en-CA"/>
        </w:rPr>
        <w:t>there is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there are</w:t>
      </w:r>
      <w:r w:rsidRPr="00847EE3">
        <w:rPr>
          <w:rFonts w:ascii="Mongolian Baiti" w:hAnsi="Mongolian Baiti" w:cs="Mongolian Baiti"/>
          <w:lang w:val="en-CA"/>
        </w:rPr>
        <w:t xml:space="preserve"> (</w:t>
      </w:r>
      <w:proofErr w:type="spellStart"/>
      <w:r w:rsidRPr="00847EE3">
        <w:rPr>
          <w:rFonts w:ascii="Mongolian Baiti" w:hAnsi="Mongolian Baiti" w:cs="Mongolian Baiti"/>
          <w:lang w:val="en-CA"/>
        </w:rPr>
        <w:t>or</w:t>
      </w:r>
      <w:r w:rsidRPr="00847EE3">
        <w:rPr>
          <w:rFonts w:ascii="Mongolian Baiti" w:hAnsi="Mongolian Baiti" w:cs="Mongolian Baiti"/>
          <w:i/>
          <w:iCs/>
          <w:lang w:val="en-CA"/>
        </w:rPr>
        <w:t>there</w:t>
      </w:r>
      <w:proofErr w:type="spellEnd"/>
      <w:r w:rsidRPr="00847EE3">
        <w:rPr>
          <w:rFonts w:ascii="Mongolian Baiti" w:hAnsi="Mongolian Baiti" w:cs="Mongolian Baiti"/>
          <w:i/>
          <w:iCs/>
          <w:lang w:val="en-CA"/>
        </w:rPr>
        <w:t xml:space="preserve"> was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there were</w:t>
      </w:r>
      <w:r w:rsidRPr="00847EE3">
        <w:rPr>
          <w:rFonts w:ascii="Mongolian Baiti" w:hAnsi="Mongolian Baiti" w:cs="Mongolian Baiti"/>
          <w:lang w:val="en-CA"/>
        </w:rPr>
        <w:t>) are inverted; the subject follows the verb.</w:t>
      </w:r>
    </w:p>
    <w:p w14:paraId="7C60A83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32315B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There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surprisingly few </w:t>
      </w:r>
      <w:r w:rsidRPr="00847EE3">
        <w:rPr>
          <w:rFonts w:ascii="Mongolian Baiti" w:hAnsi="Mongolian Baiti" w:cs="Mongolian Baiti"/>
          <w:i/>
          <w:iCs/>
          <w:lang w:val="en-CA"/>
        </w:rPr>
        <w:t>children</w:t>
      </w:r>
      <w:r w:rsidRPr="00847EE3">
        <w:rPr>
          <w:rFonts w:ascii="Mongolian Baiti" w:hAnsi="Mongolian Baiti" w:cs="Mongolian Baiti"/>
          <w:lang w:val="en-CA"/>
        </w:rPr>
        <w:t xml:space="preserve"> in our neighbourhood.</w:t>
      </w:r>
    </w:p>
    <w:p w14:paraId="1405A49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787FFC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Occasionally you may decide to invert a sentence for variety or effect.  When you do so, </w:t>
      </w:r>
      <w:r w:rsidRPr="00847EE3">
        <w:rPr>
          <w:rFonts w:ascii="Mongolian Baiti" w:hAnsi="Mongolian Baiti" w:cs="Mongolian Baiti"/>
          <w:lang w:val="en-CA"/>
        </w:rPr>
        <w:lastRenderedPageBreak/>
        <w:t>check to make sure that your subject and verb agree.</w:t>
      </w:r>
    </w:p>
    <w:p w14:paraId="776C8E1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A933064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At the back of the room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a small aquarium and an enormous terrarium.</w:t>
      </w:r>
    </w:p>
    <w:p w14:paraId="1BB43CE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C904154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subject </w:t>
      </w:r>
      <w:r w:rsidRPr="00847EE3">
        <w:rPr>
          <w:rFonts w:ascii="Mongolian Baiti" w:hAnsi="Mongolian Baiti" w:cs="Mongolian Baiti"/>
          <w:i/>
          <w:iCs/>
          <w:lang w:val="en-CA"/>
        </w:rPr>
        <w:t>aquarium and terrarium</w:t>
      </w:r>
      <w:r w:rsidRPr="00847EE3">
        <w:rPr>
          <w:rFonts w:ascii="Mongolian Baiti" w:hAnsi="Mongolian Baiti" w:cs="Mongolian Baiti"/>
          <w:lang w:val="en-CA"/>
        </w:rPr>
        <w:t xml:space="preserve"> </w:t>
      </w:r>
      <w:proofErr w:type="gramStart"/>
      <w:r w:rsidRPr="00847EE3">
        <w:rPr>
          <w:rFonts w:ascii="Mongolian Baiti" w:hAnsi="Mongolian Baiti" w:cs="Mongolian Baiti"/>
          <w:lang w:val="en-CA"/>
        </w:rPr>
        <w:t>is</w:t>
      </w:r>
      <w:proofErr w:type="gramEnd"/>
      <w:r w:rsidRPr="00847EE3">
        <w:rPr>
          <w:rFonts w:ascii="Mongolian Baiti" w:hAnsi="Mongolian Baiti" w:cs="Mongolian Baiti"/>
          <w:lang w:val="en-CA"/>
        </w:rPr>
        <w:t xml:space="preserve"> plural, so the verb </w:t>
      </w:r>
      <w:proofErr w:type="gramStart"/>
      <w:r w:rsidRPr="00847EE3">
        <w:rPr>
          <w:rFonts w:ascii="Mongolian Baiti" w:hAnsi="Mongolian Baiti" w:cs="Mongolian Baiti"/>
          <w:lang w:val="en-CA"/>
        </w:rPr>
        <w:t xml:space="preserve">must be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proofErr w:type="gramEnd"/>
      <w:r w:rsidRPr="00847EE3">
        <w:rPr>
          <w:rFonts w:ascii="Mongolian Baiti" w:hAnsi="Mongolian Baiti" w:cs="Mongolian Baiti"/>
          <w:lang w:val="en-CA"/>
        </w:rPr>
        <w:t>.</w:t>
      </w:r>
    </w:p>
    <w:p w14:paraId="7527193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7FE595E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G.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subject, not with a subject complement.</w:t>
      </w:r>
    </w:p>
    <w:p w14:paraId="73B772F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FC3604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One sentence pattern in English consists of a subject, a linking verb, and a subject complement: </w:t>
      </w:r>
      <w:r w:rsidRPr="00847EE3">
        <w:rPr>
          <w:rFonts w:ascii="Mongolian Baiti" w:hAnsi="Mongolian Baiti" w:cs="Mongolian Baiti"/>
          <w:i/>
          <w:iCs/>
          <w:lang w:val="en-CA"/>
        </w:rPr>
        <w:t>Jack is an attorney.</w:t>
      </w:r>
      <w:r w:rsidRPr="00847EE3">
        <w:rPr>
          <w:rFonts w:ascii="Mongolian Baiti" w:hAnsi="Mongolian Baiti" w:cs="Mongolian Baiti"/>
          <w:lang w:val="en-CA"/>
        </w:rPr>
        <w:t xml:space="preserve">  Because the subject complement names or describes the subject, it is sometimes mistaken for the subject.</w:t>
      </w:r>
    </w:p>
    <w:p w14:paraId="6550595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67FE2CD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tent and a sleeping bag </w:t>
      </w:r>
      <w:r w:rsidRPr="00847EE3">
        <w:rPr>
          <w:rFonts w:ascii="Mongolian Baiti" w:hAnsi="Mongolian Baiti" w:cs="Mongolian Baiti"/>
          <w:i/>
          <w:iCs/>
          <w:lang w:val="en-CA"/>
        </w:rPr>
        <w:t>are</w:t>
      </w:r>
      <w:r w:rsidRPr="00847EE3">
        <w:rPr>
          <w:rFonts w:ascii="Mongolian Baiti" w:hAnsi="Mongolian Baiti" w:cs="Mongolian Baiti"/>
          <w:lang w:val="en-CA"/>
        </w:rPr>
        <w:t xml:space="preserve"> the required equipment.</w:t>
      </w:r>
    </w:p>
    <w:p w14:paraId="032CB2E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4D83F5A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Tent and bag </w:t>
      </w:r>
      <w:r w:rsidRPr="00847EE3">
        <w:rPr>
          <w:rFonts w:ascii="Mongolian Baiti" w:hAnsi="Mongolian Baiti" w:cs="Mongolian Baiti"/>
          <w:lang w:val="en-CA"/>
        </w:rPr>
        <w:t xml:space="preserve">is the subject, not </w:t>
      </w:r>
      <w:r w:rsidRPr="00847EE3">
        <w:rPr>
          <w:rFonts w:ascii="Mongolian Baiti" w:hAnsi="Mongolian Baiti" w:cs="Mongolian Baiti"/>
          <w:i/>
          <w:iCs/>
          <w:lang w:val="en-CA"/>
        </w:rPr>
        <w:t>equipment</w:t>
      </w:r>
      <w:r w:rsidRPr="00847EE3">
        <w:rPr>
          <w:rFonts w:ascii="Mongolian Baiti" w:hAnsi="Mongolian Baiti" w:cs="Mongolian Baiti"/>
          <w:lang w:val="en-CA"/>
        </w:rPr>
        <w:t>.</w:t>
      </w:r>
    </w:p>
    <w:p w14:paraId="57034E1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D6C203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major force in today’s economy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women - as earners, consumers, and investors.</w:t>
      </w:r>
    </w:p>
    <w:p w14:paraId="2DDDACC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C3A3745" w14:textId="77777777" w:rsidR="00287028" w:rsidRPr="00847EE3" w:rsidRDefault="00287028" w:rsidP="00584BB7">
      <w:pPr>
        <w:ind w:left="720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lang w:val="en-CA"/>
        </w:rPr>
        <w:t>*</w:t>
      </w:r>
      <w:r w:rsidRPr="00847EE3">
        <w:rPr>
          <w:rFonts w:ascii="Mongolian Baiti" w:hAnsi="Mongolian Baiti" w:cs="Mongolian Baiti"/>
          <w:i/>
          <w:iCs/>
          <w:lang w:val="en-CA"/>
        </w:rPr>
        <w:t>Force</w:t>
      </w:r>
      <w:r w:rsidRPr="00847EE3">
        <w:rPr>
          <w:rFonts w:ascii="Mongolian Baiti" w:hAnsi="Mongolian Baiti" w:cs="Mongolian Baiti"/>
          <w:lang w:val="en-CA"/>
        </w:rPr>
        <w:t xml:space="preserve"> is the subject, not </w:t>
      </w:r>
      <w:r w:rsidRPr="00847EE3">
        <w:rPr>
          <w:rFonts w:ascii="Mongolian Baiti" w:hAnsi="Mongolian Baiti" w:cs="Mongolian Baiti"/>
          <w:i/>
          <w:iCs/>
          <w:lang w:val="en-CA"/>
        </w:rPr>
        <w:t>women</w:t>
      </w:r>
      <w:r w:rsidRPr="00847EE3">
        <w:rPr>
          <w:rFonts w:ascii="Mongolian Baiti" w:hAnsi="Mongolian Baiti" w:cs="Mongolian Baiti"/>
          <w:lang w:val="en-CA"/>
        </w:rPr>
        <w:t xml:space="preserve">.  If the correct sentence seems awkward, you can make </w:t>
      </w:r>
      <w:r w:rsidRPr="00847EE3">
        <w:rPr>
          <w:rFonts w:ascii="Mongolian Baiti" w:hAnsi="Mongolian Baiti" w:cs="Mongolian Baiti"/>
          <w:i/>
          <w:iCs/>
          <w:lang w:val="en-CA"/>
        </w:rPr>
        <w:t>women</w:t>
      </w:r>
      <w:r w:rsidRPr="00847EE3">
        <w:rPr>
          <w:rFonts w:ascii="Mongolian Baiti" w:hAnsi="Mongolian Baiti" w:cs="Mongolian Baiti"/>
          <w:lang w:val="en-CA"/>
        </w:rPr>
        <w:t xml:space="preserve"> the subject: </w:t>
      </w:r>
      <w:r w:rsidRPr="00847EE3">
        <w:rPr>
          <w:rFonts w:ascii="Mongolian Baiti" w:hAnsi="Mongolian Baiti" w:cs="Mongolian Baiti"/>
          <w:i/>
          <w:iCs/>
          <w:lang w:val="en-CA"/>
        </w:rPr>
        <w:t>Women are a major force...</w:t>
      </w:r>
    </w:p>
    <w:p w14:paraId="506717E6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1E0CB77C" w14:textId="77777777" w:rsidR="00287028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68E7DD39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221EB0FF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  <w:r w:rsidRPr="000C2393">
        <w:rPr>
          <w:rFonts w:ascii="Mongolian Baiti" w:hAnsi="Mongolian Baiti" w:cs="Mongolian Baiti"/>
          <w:bCs/>
          <w:lang w:val="en-CA"/>
        </w:rPr>
        <w:t>Exercise C:</w:t>
      </w:r>
      <w:r>
        <w:rPr>
          <w:rFonts w:ascii="Mongolian Baiti" w:hAnsi="Mongolian Baiti" w:cs="Mongolian Baiti"/>
          <w:bCs/>
          <w:lang w:val="en-CA"/>
        </w:rPr>
        <w:tab/>
        <w:t>Choose the correct verb in the following sentences.</w:t>
      </w:r>
    </w:p>
    <w:p w14:paraId="0E78DF96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</w:p>
    <w:p w14:paraId="4E2632C4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After four days of deliberation, the jury (was, were) able to render a decision of guilty.</w:t>
      </w:r>
    </w:p>
    <w:p w14:paraId="2A7668AA" w14:textId="77777777" w:rsid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1B9A04F9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family (spend, spends) a lot of time talking around the dinner table.</w:t>
      </w:r>
    </w:p>
    <w:p w14:paraId="7EBD754F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54A4206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 year, the family (submit, submits) its choices for vacation destinations.</w:t>
      </w:r>
    </w:p>
    <w:p w14:paraId="4CD3B06D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024340A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There (is, are) many wild animals in that forest.</w:t>
      </w:r>
    </w:p>
    <w:p w14:paraId="37ED59CC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79AABD2" w14:textId="77777777" w:rsidR="000C2393" w:rsidRP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Skates, gloves, and a helmet (is, are) the only things you need to bring.</w:t>
      </w:r>
    </w:p>
    <w:p w14:paraId="73BE606B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6985CD7F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4D297F3E" w14:textId="77777777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4C033BE6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331DC03F" w14:textId="77777777" w:rsidR="000C2393" w:rsidRPr="00847EE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1764F4A0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H.</w:t>
      </w:r>
      <w:r w:rsidRPr="00847EE3">
        <w:rPr>
          <w:rFonts w:ascii="Mongolian Baiti" w:hAnsi="Mongolian Baiti" w:cs="Mongolian Baiti"/>
          <w:b/>
          <w:bCs/>
          <w:lang w:val="en-CA"/>
        </w:rPr>
        <w:tab/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Who, which, 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and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that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take verbs that agree with their antecedents.</w:t>
      </w:r>
    </w:p>
    <w:p w14:paraId="1709596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CB7452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Like most pronouns, the relative pronouns </w:t>
      </w:r>
      <w:r w:rsidRPr="00847EE3">
        <w:rPr>
          <w:rFonts w:ascii="Mongolian Baiti" w:hAnsi="Mongolian Baiti" w:cs="Mongolian Baiti"/>
          <w:i/>
          <w:iCs/>
          <w:lang w:val="en-CA"/>
        </w:rPr>
        <w:t>who, which,</w:t>
      </w:r>
      <w:r w:rsidRPr="00847EE3">
        <w:rPr>
          <w:rFonts w:ascii="Mongolian Baiti" w:hAnsi="Mongolian Baiti" w:cs="Mongolian Baiti"/>
          <w:lang w:val="en-CA"/>
        </w:rPr>
        <w:t xml:space="preserve"> and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that</w:t>
      </w:r>
      <w:r w:rsidR="003E3B70">
        <w:rPr>
          <w:rFonts w:ascii="Mongolian Baiti" w:hAnsi="Mongolian Baiti" w:cs="Mongolian Baiti"/>
          <w:lang w:val="en-CA"/>
        </w:rPr>
        <w:t xml:space="preserve"> have antecedents (</w:t>
      </w:r>
      <w:r w:rsidRPr="00847EE3">
        <w:rPr>
          <w:rFonts w:ascii="Mongolian Baiti" w:hAnsi="Mongolian Baiti" w:cs="Mongolian Baiti"/>
          <w:lang w:val="en-CA"/>
        </w:rPr>
        <w:t>nouns or pronouns to which they refer</w:t>
      </w:r>
      <w:r w:rsidR="003E3B70">
        <w:rPr>
          <w:rFonts w:ascii="Mongolian Baiti" w:hAnsi="Mongolian Baiti" w:cs="Mongolian Baiti"/>
          <w:lang w:val="en-CA"/>
        </w:rPr>
        <w:t>)</w:t>
      </w:r>
      <w:r w:rsidRPr="00847EE3">
        <w:rPr>
          <w:rFonts w:ascii="Mongolian Baiti" w:hAnsi="Mongolian Baiti" w:cs="Mongolian Baiti"/>
          <w:lang w:val="en-CA"/>
        </w:rPr>
        <w:t>.  Relative pronouns used as subjects of subordinate clauses take verbs that agree with their antecedents.</w:t>
      </w:r>
    </w:p>
    <w:p w14:paraId="7DE5556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20AB8B2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lastRenderedPageBreak/>
        <w:t xml:space="preserve">- Take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suit that travels </w:t>
      </w:r>
      <w:r w:rsidRPr="00847EE3">
        <w:rPr>
          <w:rFonts w:ascii="Mongolian Baiti" w:hAnsi="Mongolian Baiti" w:cs="Mongolian Baiti"/>
          <w:lang w:val="en-CA"/>
        </w:rPr>
        <w:t>well.</w:t>
      </w:r>
    </w:p>
    <w:p w14:paraId="505C61C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320C6D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Problems arise with the constructions </w:t>
      </w:r>
      <w:r w:rsidRPr="00847EE3">
        <w:rPr>
          <w:rFonts w:ascii="Mongolian Baiti" w:hAnsi="Mongolian Baiti" w:cs="Mongolian Baiti"/>
          <w:i/>
          <w:iCs/>
          <w:lang w:val="en-CA"/>
        </w:rPr>
        <w:t>one of the</w:t>
      </w:r>
      <w:r w:rsidRPr="00847EE3">
        <w:rPr>
          <w:rFonts w:ascii="Mongolian Baiti" w:hAnsi="Mongolian Baiti" w:cs="Mongolian Baiti"/>
          <w:lang w:val="en-CA"/>
        </w:rPr>
        <w:t xml:space="preserve"> and </w:t>
      </w:r>
      <w:r w:rsidRPr="00847EE3">
        <w:rPr>
          <w:rFonts w:ascii="Mongolian Baiti" w:hAnsi="Mongolian Baiti" w:cs="Mongolian Baiti"/>
          <w:i/>
          <w:iCs/>
          <w:lang w:val="en-CA"/>
        </w:rPr>
        <w:t>only one of the.</w:t>
      </w:r>
      <w:r w:rsidRPr="00847EE3">
        <w:rPr>
          <w:rFonts w:ascii="Mongolian Baiti" w:hAnsi="Mongolian Baiti" w:cs="Mongolian Baiti"/>
          <w:lang w:val="en-CA"/>
        </w:rPr>
        <w:t xml:space="preserve">  As a rule, treat </w:t>
      </w:r>
      <w:r w:rsidRPr="00847EE3">
        <w:rPr>
          <w:rFonts w:ascii="Mongolian Baiti" w:hAnsi="Mongolian Baiti" w:cs="Mongolian Baiti"/>
          <w:i/>
          <w:iCs/>
          <w:lang w:val="en-CA"/>
        </w:rPr>
        <w:t>one of the</w:t>
      </w:r>
      <w:r w:rsidRPr="00847EE3">
        <w:rPr>
          <w:rFonts w:ascii="Mongolian Baiti" w:hAnsi="Mongolian Baiti" w:cs="Mongolian Baiti"/>
          <w:lang w:val="en-CA"/>
        </w:rPr>
        <w:t xml:space="preserve"> constructions as plural, </w:t>
      </w:r>
      <w:r w:rsidRPr="00847EE3">
        <w:rPr>
          <w:rFonts w:ascii="Mongolian Baiti" w:hAnsi="Mongolian Baiti" w:cs="Mongolian Baiti"/>
          <w:i/>
          <w:iCs/>
          <w:lang w:val="en-CA"/>
        </w:rPr>
        <w:t>only one of the</w:t>
      </w:r>
      <w:r w:rsidRPr="00847EE3">
        <w:rPr>
          <w:rFonts w:ascii="Mongolian Baiti" w:hAnsi="Mongolian Baiti" w:cs="Mongolian Baiti"/>
          <w:lang w:val="en-CA"/>
        </w:rPr>
        <w:t xml:space="preserve"> constructions as singular.</w:t>
      </w:r>
    </w:p>
    <w:p w14:paraId="1B79305A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340A50C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Our ability to use language is one of the things that </w:t>
      </w:r>
      <w:r w:rsidRPr="00847EE3">
        <w:rPr>
          <w:rFonts w:ascii="Mongolian Baiti" w:hAnsi="Mongolian Baiti" w:cs="Mongolian Baiti"/>
          <w:i/>
          <w:iCs/>
          <w:lang w:val="en-CA"/>
        </w:rPr>
        <w:t>set</w:t>
      </w:r>
      <w:r w:rsidRPr="00847EE3">
        <w:rPr>
          <w:rFonts w:ascii="Mongolian Baiti" w:hAnsi="Mongolian Baiti" w:cs="Mongolian Baiti"/>
          <w:lang w:val="en-CA"/>
        </w:rPr>
        <w:t xml:space="preserve"> us apart from animals.</w:t>
      </w:r>
    </w:p>
    <w:p w14:paraId="3208784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9FA269D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antecedent of </w:t>
      </w:r>
      <w:r w:rsidRPr="00847EE3">
        <w:rPr>
          <w:rFonts w:ascii="Mongolian Baiti" w:hAnsi="Mongolian Baiti" w:cs="Mongolian Baiti"/>
          <w:i/>
          <w:iCs/>
          <w:lang w:val="en-CA"/>
        </w:rPr>
        <w:t>that</w:t>
      </w:r>
      <w:r w:rsidRPr="00847EE3">
        <w:rPr>
          <w:rFonts w:ascii="Mongolian Baiti" w:hAnsi="Mongolian Baiti" w:cs="Mongolian Baiti"/>
          <w:lang w:val="en-CA"/>
        </w:rPr>
        <w:t xml:space="preserve"> is </w:t>
      </w:r>
      <w:r w:rsidRPr="00847EE3">
        <w:rPr>
          <w:rFonts w:ascii="Mongolian Baiti" w:hAnsi="Mongolian Baiti" w:cs="Mongolian Baiti"/>
          <w:i/>
          <w:iCs/>
          <w:lang w:val="en-CA"/>
        </w:rPr>
        <w:t>things</w:t>
      </w:r>
      <w:r w:rsidRPr="00847EE3">
        <w:rPr>
          <w:rFonts w:ascii="Mongolian Baiti" w:hAnsi="Mongolian Baiti" w:cs="Mongolian Baiti"/>
          <w:lang w:val="en-CA"/>
        </w:rPr>
        <w:t xml:space="preserve">, not </w:t>
      </w:r>
      <w:r w:rsidRPr="00847EE3">
        <w:rPr>
          <w:rFonts w:ascii="Mongolian Baiti" w:hAnsi="Mongolian Baiti" w:cs="Mongolian Baiti"/>
          <w:i/>
          <w:iCs/>
          <w:lang w:val="en-CA"/>
        </w:rPr>
        <w:t>one.</w:t>
      </w:r>
      <w:r w:rsidRPr="00847EE3">
        <w:rPr>
          <w:rFonts w:ascii="Mongolian Baiti" w:hAnsi="Mongolian Baiti" w:cs="Mongolian Baiti"/>
          <w:lang w:val="en-CA"/>
        </w:rPr>
        <w:t xml:space="preserve"> Several things set us apart from animals.</w:t>
      </w:r>
    </w:p>
    <w:p w14:paraId="5CA8161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763A3DB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Carmen is the only one of the applicants who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the ability to step into this position.</w:t>
      </w:r>
    </w:p>
    <w:p w14:paraId="0491D0F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90972DB" w14:textId="77777777" w:rsidR="00287028" w:rsidRPr="00847EE3" w:rsidRDefault="00287028" w:rsidP="004E4B16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antecedent of </w:t>
      </w:r>
      <w:r w:rsidRPr="00847EE3">
        <w:rPr>
          <w:rFonts w:ascii="Mongolian Baiti" w:hAnsi="Mongolian Baiti" w:cs="Mongolian Baiti"/>
          <w:i/>
          <w:iCs/>
          <w:lang w:val="en-CA"/>
        </w:rPr>
        <w:t>who</w:t>
      </w:r>
      <w:r w:rsidRPr="00847EE3">
        <w:rPr>
          <w:rFonts w:ascii="Mongolian Baiti" w:hAnsi="Mongolian Baiti" w:cs="Mongolian Baiti"/>
          <w:lang w:val="en-CA"/>
        </w:rPr>
        <w:t xml:space="preserve"> is </w:t>
      </w:r>
      <w:r w:rsidRPr="00847EE3">
        <w:rPr>
          <w:rFonts w:ascii="Mongolian Baiti" w:hAnsi="Mongolian Baiti" w:cs="Mongolian Baiti"/>
          <w:i/>
          <w:iCs/>
          <w:lang w:val="en-CA"/>
        </w:rPr>
        <w:t>one</w:t>
      </w:r>
      <w:r w:rsidRPr="00847EE3">
        <w:rPr>
          <w:rFonts w:ascii="Mongolian Baiti" w:hAnsi="Mongolian Baiti" w:cs="Mongolian Baiti"/>
          <w:lang w:val="en-CA"/>
        </w:rPr>
        <w:t xml:space="preserve">, not </w:t>
      </w:r>
      <w:r w:rsidRPr="00847EE3">
        <w:rPr>
          <w:rFonts w:ascii="Mongolian Baiti" w:hAnsi="Mongolian Baiti" w:cs="Mongolian Baiti"/>
          <w:i/>
          <w:iCs/>
          <w:lang w:val="en-CA"/>
        </w:rPr>
        <w:t>applicants</w:t>
      </w:r>
      <w:r w:rsidRPr="00847EE3">
        <w:rPr>
          <w:rFonts w:ascii="Mongolian Baiti" w:hAnsi="Mongolian Baiti" w:cs="Mongolian Baiti"/>
          <w:lang w:val="en-CA"/>
        </w:rPr>
        <w:t>.  Only one applicant has the ability to step into this position.</w:t>
      </w:r>
    </w:p>
    <w:p w14:paraId="2A883C7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7835859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I.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 xml:space="preserve">Words such as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athletics, economics, mathematics, physics, statistics, measles, </w:t>
      </w:r>
      <w:r w:rsidRPr="00847EE3">
        <w:rPr>
          <w:rFonts w:ascii="Mongolian Baiti" w:hAnsi="Mongolian Baiti" w:cs="Mongolian Baiti"/>
          <w:b/>
          <w:bCs/>
          <w:lang w:val="en-CA"/>
        </w:rPr>
        <w:t>and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 news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are usually singular, despite their plural form.</w:t>
      </w:r>
    </w:p>
    <w:p w14:paraId="14E1290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CEE903C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Statistics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among the most difficult courses in our program.</w:t>
      </w:r>
    </w:p>
    <w:p w14:paraId="0720203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680D6B0" w14:textId="77777777" w:rsidR="00287028" w:rsidRPr="00847EE3" w:rsidRDefault="00287028" w:rsidP="004E4B16">
      <w:pPr>
        <w:tabs>
          <w:tab w:val="left" w:pos="-1440"/>
        </w:tabs>
        <w:ind w:left="144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Exception:</w:t>
      </w:r>
      <w:r w:rsidRPr="00847EE3">
        <w:rPr>
          <w:rFonts w:ascii="Mongolian Baiti" w:hAnsi="Mongolian Baiti" w:cs="Mongolian Baiti"/>
          <w:lang w:val="en-CA"/>
        </w:rPr>
        <w:tab/>
        <w:t xml:space="preserve">When they describe separate items rather than a collective body of knowledge, words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athletics, mathematics, physics, </w:t>
      </w:r>
      <w:r w:rsidRPr="00847EE3">
        <w:rPr>
          <w:rFonts w:ascii="Mongolian Baiti" w:hAnsi="Mongolian Baiti" w:cs="Mongolian Baiti"/>
          <w:lang w:val="en-CA"/>
        </w:rPr>
        <w:t xml:space="preserve">and </w:t>
      </w:r>
      <w:r w:rsidRPr="00847EE3">
        <w:rPr>
          <w:rFonts w:ascii="Mongolian Baiti" w:hAnsi="Mongolian Baiti" w:cs="Mongolian Baiti"/>
          <w:i/>
          <w:iCs/>
          <w:lang w:val="en-CA"/>
        </w:rPr>
        <w:t>statistics</w:t>
      </w:r>
      <w:r w:rsidRPr="00847EE3">
        <w:rPr>
          <w:rFonts w:ascii="Mongolian Baiti" w:hAnsi="Mongolian Baiti" w:cs="Mongolian Baiti"/>
          <w:lang w:val="en-CA"/>
        </w:rPr>
        <w:t xml:space="preserve"> are plural: </w:t>
      </w:r>
      <w:r w:rsidRPr="00847EE3">
        <w:rPr>
          <w:rFonts w:ascii="Mongolian Baiti" w:hAnsi="Mongolian Baiti" w:cs="Mongolian Baiti"/>
          <w:i/>
          <w:iCs/>
          <w:lang w:val="en-CA"/>
        </w:rPr>
        <w:t>The statistics on school retention rates are impressive.</w:t>
      </w:r>
    </w:p>
    <w:p w14:paraId="47B90FAE" w14:textId="77777777" w:rsidR="00287028" w:rsidRPr="00847EE3" w:rsidRDefault="00287028">
      <w:pPr>
        <w:rPr>
          <w:rFonts w:ascii="Mongolian Baiti" w:hAnsi="Mongolian Baiti" w:cs="Mongolian Baiti"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1359" w:gutter="0"/>
          <w:cols w:space="720"/>
          <w:noEndnote/>
        </w:sectPr>
      </w:pPr>
    </w:p>
    <w:p w14:paraId="219B55D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F39B5FB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J.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Titles of works and words mentioned as words are singular.</w:t>
      </w:r>
    </w:p>
    <w:p w14:paraId="44074EF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76CA847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i/>
          <w:iCs/>
          <w:lang w:val="en-CA"/>
        </w:rPr>
        <w:t>- Lost Cities</w:t>
      </w:r>
      <w:r w:rsidRPr="00847EE3">
        <w:rPr>
          <w:rFonts w:ascii="Mongolian Baiti" w:hAnsi="Mongolian Baiti" w:cs="Mongolian Baiti"/>
          <w:lang w:val="en-CA"/>
        </w:rPr>
        <w:t xml:space="preserve"> describes the discoveries of many ancient civilizations.</w:t>
      </w:r>
    </w:p>
    <w:p w14:paraId="4E808A2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3FE1C4" w14:textId="77777777" w:rsidR="00287028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Controlled substances</w:t>
      </w:r>
      <w:r w:rsidRPr="00847EE3">
        <w:rPr>
          <w:rFonts w:ascii="Mongolian Baiti" w:hAnsi="Mongolian Baiti" w:cs="Mongolian Baiti"/>
          <w:lang w:val="en-CA"/>
        </w:rPr>
        <w:t xml:space="preserve"> is a euphemism for illegal drugs.</w:t>
      </w:r>
    </w:p>
    <w:p w14:paraId="11C4E483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97F33E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2FF81019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5A8E525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20FABE56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E64A915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06B75B2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331B14D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D:</w:t>
      </w:r>
      <w:r>
        <w:rPr>
          <w:rFonts w:ascii="Mongolian Baiti" w:hAnsi="Mongolian Baiti" w:cs="Mongolian Baiti"/>
          <w:lang w:val="en-CA"/>
        </w:rPr>
        <w:tab/>
        <w:t>Choose the correct verb in the following sentences.</w:t>
      </w:r>
    </w:p>
    <w:p w14:paraId="646BBCA6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143118CE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Physics (is, are) a tough course in high school.</w:t>
      </w:r>
    </w:p>
    <w:p w14:paraId="3A914AE9" w14:textId="77777777" w:rsid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72F3AFB2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Cecilia and Mrs. Robinson, who (run, runs) by our house everyday, are training for a marathon.</w:t>
      </w:r>
    </w:p>
    <w:p w14:paraId="09A844D1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764B0DD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 w:rsidRPr="003E3B70">
        <w:rPr>
          <w:rFonts w:ascii="Mongolian Baiti" w:hAnsi="Mongolian Baiti" w:cs="Mongolian Baiti"/>
          <w:i/>
          <w:lang w:val="en-CA"/>
        </w:rPr>
        <w:t>A Tale of Two Cities</w:t>
      </w:r>
      <w:r>
        <w:rPr>
          <w:rFonts w:ascii="Mongolian Baiti" w:hAnsi="Mongolian Baiti" w:cs="Mongolian Baiti"/>
          <w:lang w:val="en-CA"/>
        </w:rPr>
        <w:t xml:space="preserve"> (is, are) a literary classic.</w:t>
      </w:r>
    </w:p>
    <w:p w14:paraId="0CE1C4D6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4C490235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lastRenderedPageBreak/>
        <w:t>The apple pies, which (smell, smells) delicious, are for this afternoon’s barbecue.</w:t>
      </w:r>
    </w:p>
    <w:p w14:paraId="27E69B80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54E834B9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Patrick, one of the students who (sit, sits) in the front row, is quite intelligent.</w:t>
      </w:r>
    </w:p>
    <w:p w14:paraId="6B3B7206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629241B2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Josh is the only one of the athletes who (train, trains) everyday.</w:t>
      </w:r>
    </w:p>
    <w:p w14:paraId="1FEF2AB3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3545D11F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Stopping the distribution of illegal drugs (is, are) a number priority for the police.</w:t>
      </w:r>
    </w:p>
    <w:p w14:paraId="52745FA9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5586C896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scissors (are, is) very sharp.</w:t>
      </w:r>
    </w:p>
    <w:p w14:paraId="2EC9F570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4D9A674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Fortunately, the news we heard last night (is, are) good.</w:t>
      </w:r>
    </w:p>
    <w:p w14:paraId="7CD35EAB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53E3BE9B" w14:textId="77777777" w:rsidR="003E3B70" w:rsidRPr="003E3B70" w:rsidRDefault="005E29A6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That group of senior citizens that (comes, come) every Monday is very pleasant.</w:t>
      </w:r>
    </w:p>
    <w:p w14:paraId="63141D2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5AEF04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5279">
    <w:abstractNumId w:val="1"/>
  </w:num>
  <w:num w:numId="2" w16cid:durableId="1256404419">
    <w:abstractNumId w:val="0"/>
  </w:num>
  <w:num w:numId="3" w16cid:durableId="465004118">
    <w:abstractNumId w:val="2"/>
  </w:num>
  <w:num w:numId="4" w16cid:durableId="31866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C2393"/>
    <w:rsid w:val="000C5821"/>
    <w:rsid w:val="001828DB"/>
    <w:rsid w:val="001F0BB9"/>
    <w:rsid w:val="00287028"/>
    <w:rsid w:val="003D52EA"/>
    <w:rsid w:val="003E3B70"/>
    <w:rsid w:val="0044533D"/>
    <w:rsid w:val="004E4B16"/>
    <w:rsid w:val="00565BD7"/>
    <w:rsid w:val="00584BB7"/>
    <w:rsid w:val="005E29A6"/>
    <w:rsid w:val="006864DC"/>
    <w:rsid w:val="007779CB"/>
    <w:rsid w:val="00793DBC"/>
    <w:rsid w:val="007E76B3"/>
    <w:rsid w:val="00847EE3"/>
    <w:rsid w:val="0095289A"/>
    <w:rsid w:val="00985520"/>
    <w:rsid w:val="00AA2F3D"/>
    <w:rsid w:val="00AC2F3C"/>
    <w:rsid w:val="00B345E8"/>
    <w:rsid w:val="00C0262A"/>
    <w:rsid w:val="00C16594"/>
    <w:rsid w:val="00C25828"/>
    <w:rsid w:val="00CA4B36"/>
    <w:rsid w:val="00CA5F13"/>
    <w:rsid w:val="00D04017"/>
    <w:rsid w:val="00E26198"/>
    <w:rsid w:val="00E67B38"/>
    <w:rsid w:val="00E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1626A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  <w:style w:type="paragraph" w:styleId="Sansinterligne">
    <w:name w:val="No Spacing"/>
    <w:uiPriority w:val="1"/>
    <w:qFormat/>
    <w:rsid w:val="006864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1082</Words>
  <Characters>5033</Characters>
  <Application>Microsoft Office Word</Application>
  <DocSecurity>0</DocSecurity>
  <Lines>218</Lines>
  <Paragraphs>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cp:lastPrinted>2017-02-08T14:27:00Z</cp:lastPrinted>
  <dcterms:created xsi:type="dcterms:W3CDTF">2025-11-05T13:40:00Z</dcterms:created>
  <dcterms:modified xsi:type="dcterms:W3CDTF">2025-11-05T13:53:00Z</dcterms:modified>
</cp:coreProperties>
</file>