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948F" w14:textId="77777777" w:rsidR="003C0356" w:rsidRPr="007004A1" w:rsidRDefault="009E730E" w:rsidP="009E730E">
      <w:pPr>
        <w:pStyle w:val="Sansinterligne"/>
        <w:jc w:val="center"/>
        <w:rPr>
          <w:b/>
          <w:sz w:val="32"/>
          <w:lang w:val="en-CA"/>
        </w:rPr>
      </w:pPr>
      <w:r w:rsidRPr="007004A1">
        <w:rPr>
          <w:b/>
          <w:sz w:val="32"/>
          <w:lang w:val="en-CA"/>
        </w:rPr>
        <w:t>Verbs</w:t>
      </w:r>
    </w:p>
    <w:p w14:paraId="0D6F1A7A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A577CC7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There are two kinds of verbs.  The first kind shows action.  Very simply, if you can do the action, it’s a verb.  Ask yourself if a person can walk, run, talk, hit, swim, jump, or see.  These words are all verbs because a person can do these actions.</w:t>
      </w:r>
    </w:p>
    <w:p w14:paraId="095AE2EB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EC01853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Not all verbs are action verbs.  Some words don’t show action.  You can’t do them.  These kinds of verbs are called “linking verbs”.  A linking verbs links a word toward the end of a sentence with a word at the beginning of that same sentence.  A linking verb is often a form of the verb “be”.</w:t>
      </w:r>
    </w:p>
    <w:p w14:paraId="2A7228E1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8971BF9" w14:textId="77777777" w:rsidR="009E730E" w:rsidRPr="00902345" w:rsidRDefault="009E730E" w:rsidP="009E730E">
      <w:pPr>
        <w:pStyle w:val="Sansinterligne"/>
        <w:rPr>
          <w:i/>
          <w:sz w:val="28"/>
          <w:szCs w:val="24"/>
          <w:lang w:val="en-CA"/>
        </w:rPr>
      </w:pPr>
      <w:r w:rsidRPr="00902345">
        <w:rPr>
          <w:i/>
          <w:sz w:val="28"/>
          <w:szCs w:val="24"/>
          <w:lang w:val="en-CA"/>
        </w:rPr>
        <w:t>Exercise A – In the following sentences, underline the verbs.</w:t>
      </w:r>
    </w:p>
    <w:p w14:paraId="5819104C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549322BA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As he </w:t>
      </w:r>
      <w:r w:rsidRPr="00EC0134">
        <w:rPr>
          <w:sz w:val="28"/>
          <w:szCs w:val="24"/>
          <w:highlight w:val="yellow"/>
          <w:lang w:val="en-CA"/>
        </w:rPr>
        <w:t>walked</w:t>
      </w:r>
      <w:r w:rsidRPr="00902345">
        <w:rPr>
          <w:sz w:val="28"/>
          <w:szCs w:val="24"/>
          <w:lang w:val="en-CA"/>
        </w:rPr>
        <w:t xml:space="preserve"> down the street, Bob </w:t>
      </w:r>
      <w:r w:rsidRPr="00EC0134">
        <w:rPr>
          <w:sz w:val="28"/>
          <w:szCs w:val="24"/>
          <w:highlight w:val="yellow"/>
          <w:lang w:val="en-CA"/>
        </w:rPr>
        <w:t>saw</w:t>
      </w:r>
      <w:r w:rsidRPr="00902345">
        <w:rPr>
          <w:sz w:val="28"/>
          <w:szCs w:val="24"/>
          <w:lang w:val="en-CA"/>
        </w:rPr>
        <w:t xml:space="preserve"> two nice cars.</w:t>
      </w:r>
    </w:p>
    <w:p w14:paraId="2BA821B9" w14:textId="77777777" w:rsidR="009E730E" w:rsidRPr="00902345" w:rsidRDefault="009E730E" w:rsidP="009E730E">
      <w:pPr>
        <w:pStyle w:val="Sansinterligne"/>
        <w:ind w:left="720"/>
        <w:rPr>
          <w:sz w:val="28"/>
          <w:szCs w:val="24"/>
          <w:lang w:val="en-CA"/>
        </w:rPr>
      </w:pPr>
    </w:p>
    <w:p w14:paraId="6C227C1D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She ran home quickly because she was excited about the beginning of summer vacation.</w:t>
      </w:r>
    </w:p>
    <w:p w14:paraId="02005070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611A7B61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Joe loves his job at the factory where he fixes toys all day.</w:t>
      </w:r>
    </w:p>
    <w:p w14:paraId="4FFC15E6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14E10B59" w14:textId="77777777" w:rsidR="009E730E" w:rsidRPr="00902345" w:rsidRDefault="009E730E" w:rsidP="009E730E">
      <w:pPr>
        <w:pStyle w:val="Sansinterligne"/>
        <w:rPr>
          <w:i/>
          <w:sz w:val="28"/>
          <w:szCs w:val="24"/>
          <w:lang w:val="en-CA"/>
        </w:rPr>
      </w:pPr>
      <w:r w:rsidRPr="00902345">
        <w:rPr>
          <w:i/>
          <w:sz w:val="28"/>
          <w:szCs w:val="24"/>
          <w:lang w:val="en-CA"/>
        </w:rPr>
        <w:t>Exercise B – In the following sentences, underline the linking verbs and circle the words that are being linked.</w:t>
      </w:r>
    </w:p>
    <w:p w14:paraId="187D134D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115A2CC5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That cheese </w:t>
      </w:r>
      <w:r w:rsidRPr="00EC0134">
        <w:rPr>
          <w:sz w:val="28"/>
          <w:szCs w:val="24"/>
          <w:highlight w:val="yellow"/>
          <w:lang w:val="en-CA"/>
        </w:rPr>
        <w:t>smells</w:t>
      </w:r>
      <w:r w:rsidRPr="00902345">
        <w:rPr>
          <w:sz w:val="28"/>
          <w:szCs w:val="24"/>
          <w:lang w:val="en-CA"/>
        </w:rPr>
        <w:t xml:space="preserve"> rotten.</w:t>
      </w:r>
    </w:p>
    <w:p w14:paraId="4B743318" w14:textId="77777777" w:rsidR="009E730E" w:rsidRPr="00902345" w:rsidRDefault="009E730E" w:rsidP="009E730E">
      <w:pPr>
        <w:pStyle w:val="Sansinterligne"/>
        <w:ind w:left="720"/>
        <w:rPr>
          <w:sz w:val="28"/>
          <w:szCs w:val="24"/>
          <w:lang w:val="en-CA"/>
        </w:rPr>
      </w:pPr>
    </w:p>
    <w:p w14:paraId="43D8FC08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Tom feels good about his research paper.</w:t>
      </w:r>
    </w:p>
    <w:p w14:paraId="7649905A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7F33B78A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That music sounds very modern.</w:t>
      </w:r>
    </w:p>
    <w:p w14:paraId="7E152A3B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0D021871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This spaghetti tastes wonderful.</w:t>
      </w:r>
    </w:p>
    <w:sectPr w:rsidR="009E730E" w:rsidRPr="00902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C07"/>
    <w:multiLevelType w:val="hybridMultilevel"/>
    <w:tmpl w:val="B8AC4D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2E2A"/>
    <w:multiLevelType w:val="hybridMultilevel"/>
    <w:tmpl w:val="10806A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73148">
    <w:abstractNumId w:val="0"/>
  </w:num>
  <w:num w:numId="2" w16cid:durableId="45726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0E"/>
    <w:rsid w:val="00105922"/>
    <w:rsid w:val="00275A51"/>
    <w:rsid w:val="003C0356"/>
    <w:rsid w:val="005365A5"/>
    <w:rsid w:val="00560FA1"/>
    <w:rsid w:val="007004A1"/>
    <w:rsid w:val="00902345"/>
    <w:rsid w:val="009E730E"/>
    <w:rsid w:val="00B05D56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09D2"/>
  <w15:chartTrackingRefBased/>
  <w15:docId w15:val="{E056C22A-113C-4FBD-ABE6-EC4B014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730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E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872</Characters>
  <Application>Microsoft Office Word</Application>
  <DocSecurity>0</DocSecurity>
  <Lines>31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2026-02-17T18:29:00Z</dcterms:created>
  <dcterms:modified xsi:type="dcterms:W3CDTF">2026-02-17T18:29:00Z</dcterms:modified>
</cp:coreProperties>
</file>